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2DDFAFC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F130CE">
              <w:rPr>
                <w:lang w:val="es-ES_tradnl"/>
              </w:rPr>
              <w:t>4</w:t>
            </w:r>
            <w:r>
              <w:rPr>
                <w:lang w:val="es-ES_tradnl"/>
              </w:rPr>
              <w:t xml:space="preserve"> </w:t>
            </w:r>
            <w:r w:rsidR="000641A3">
              <w:rPr>
                <w:lang w:val="es-ES_tradnl"/>
              </w:rPr>
              <w:t>–</w:t>
            </w:r>
            <w:r>
              <w:rPr>
                <w:lang w:val="es-ES_tradnl"/>
              </w:rPr>
              <w:t xml:space="preserve"> 202</w:t>
            </w:r>
            <w:r w:rsidR="00F130CE">
              <w:rPr>
                <w:lang w:val="es-ES_tradnl"/>
              </w:rPr>
              <w:t>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9D048A4" w:rsidR="000E5985" w:rsidRPr="00350558" w:rsidRDefault="00F130C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  <w:r w:rsidR="007B6505">
              <w:rPr>
                <w:lang w:val="es-ES_tradnl"/>
              </w:rPr>
              <w:t xml:space="preserve"> y </w:t>
            </w:r>
            <w:r>
              <w:rPr>
                <w:lang w:val="es-ES_tradnl"/>
              </w:rPr>
              <w:t xml:space="preserve">10 </w:t>
            </w:r>
            <w:r w:rsidR="00FB2B1F">
              <w:rPr>
                <w:lang w:val="es-ES_tradnl"/>
              </w:rPr>
              <w:t xml:space="preserve">de </w:t>
            </w:r>
            <w:proofErr w:type="gramStart"/>
            <w:r w:rsidR="00CE3C68">
              <w:rPr>
                <w:lang w:val="es-ES_tradnl"/>
              </w:rPr>
              <w:t>Noviembre</w:t>
            </w:r>
            <w:proofErr w:type="gramEnd"/>
            <w:r w:rsidR="00CE3C68">
              <w:rPr>
                <w:lang w:val="es-ES_tradnl"/>
              </w:rPr>
              <w:t xml:space="preserve">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7F1CC36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Alberto </w:t>
            </w:r>
            <w:r w:rsidR="00BE1EB2">
              <w:rPr>
                <w:lang w:val="es-ES_tradnl"/>
              </w:rPr>
              <w:t>Ramírez</w:t>
            </w:r>
            <w:r>
              <w:rPr>
                <w:lang w:val="es-ES_tradnl"/>
              </w:rPr>
              <w:t xml:space="preserve"> Muñoz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83713E8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9-47344540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883DFAE" w:rsidR="000E5985" w:rsidRPr="00350558" w:rsidRDefault="00F130C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Carlos </w:t>
            </w:r>
            <w:r w:rsidR="00CE3C68">
              <w:rPr>
                <w:lang w:val="es-ES_tradnl"/>
              </w:rPr>
              <w:t>Tapia asociación</w:t>
            </w:r>
            <w:r w:rsidR="00B700BF">
              <w:rPr>
                <w:lang w:val="es-ES_tradnl"/>
              </w:rPr>
              <w:t xml:space="preserve"> Chacabuco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331D2DE" w:rsidR="000E5985" w:rsidRPr="00350558" w:rsidRDefault="00B700B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43953-3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9F60D84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F130CE">
              <w:rPr>
                <w:lang w:val="es-ES_tradnl"/>
              </w:rPr>
              <w:t>lub Calera de Tan</w:t>
            </w:r>
            <w:r w:rsidR="00B700BF">
              <w:rPr>
                <w:lang w:val="es-ES_tradnl"/>
              </w:rPr>
              <w:t>g</w:t>
            </w:r>
            <w:r w:rsidR="00F130CE">
              <w:rPr>
                <w:lang w:val="es-ES_tradnl"/>
              </w:rPr>
              <w:t>o</w:t>
            </w:r>
            <w:r>
              <w:rPr>
                <w:lang w:val="es-ES_tradnl"/>
              </w:rPr>
              <w:t xml:space="preserve"> asociación Maipo norte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3BB8A93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 series más criadores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4FE79FB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7B6505">
              <w:rPr>
                <w:lang w:val="es-ES_tradnl"/>
              </w:rPr>
              <w:t>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57C113C1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4B74B7EE" w:rsidR="0034743C" w:rsidRPr="0034743C" w:rsidRDefault="00F130CE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207460AF" w:rsidR="0034743C" w:rsidRPr="0034743C" w:rsidRDefault="00DE011D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2B0957A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4D62C57B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CAAE7CA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</w:t>
            </w:r>
            <w:r w:rsidR="007B6505">
              <w:rPr>
                <w:lang w:val="es-ES"/>
              </w:rPr>
              <w:t>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2F1BBF3D" w:rsidR="000E5985" w:rsidRPr="00162959" w:rsidRDefault="00CE3C68" w:rsidP="00350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57A6B14C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251FBB57" w:rsidR="000E5985" w:rsidRPr="00350558" w:rsidRDefault="00F130CE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6340865" w:rsidR="000E5985" w:rsidRPr="00350558" w:rsidRDefault="00FB2B1F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7C3D4D64" w:rsidR="000E5985" w:rsidRPr="00350558" w:rsidRDefault="00F130C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700BF">
              <w:rPr>
                <w:lang w:val="es-ES_tradnl"/>
              </w:rPr>
              <w:t>3</w:t>
            </w:r>
          </w:p>
        </w:tc>
        <w:tc>
          <w:tcPr>
            <w:tcW w:w="1260" w:type="dxa"/>
          </w:tcPr>
          <w:p w14:paraId="42DA5B49" w14:textId="08B77B0F" w:rsidR="000E5985" w:rsidRPr="00350558" w:rsidRDefault="00F130C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700BF">
              <w:rPr>
                <w:lang w:val="es-ES_tradnl"/>
              </w:rPr>
              <w:t>3</w:t>
            </w:r>
          </w:p>
        </w:tc>
        <w:tc>
          <w:tcPr>
            <w:tcW w:w="1260" w:type="dxa"/>
          </w:tcPr>
          <w:p w14:paraId="4DECE08D" w14:textId="5A698E47" w:rsidR="000E5985" w:rsidRPr="00350558" w:rsidRDefault="007B650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B700BF"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36F63AE" w14:textId="07A5302F" w:rsidR="000E5985" w:rsidRPr="00350558" w:rsidRDefault="007B650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B700BF"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3853F5B7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 Libre</w:t>
            </w:r>
          </w:p>
        </w:tc>
        <w:tc>
          <w:tcPr>
            <w:tcW w:w="1260" w:type="dxa"/>
          </w:tcPr>
          <w:p w14:paraId="7BC417A7" w14:textId="7681DFC8" w:rsidR="000E5985" w:rsidRPr="00350558" w:rsidRDefault="00B700B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2CCC64A5" w14:textId="7EC7B947" w:rsidR="000E5985" w:rsidRPr="00350558" w:rsidRDefault="00B700B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383DD4E6" w14:textId="7C68C8E6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700BF">
              <w:rPr>
                <w:lang w:val="es-ES_tradnl"/>
              </w:rPr>
              <w:t>1</w:t>
            </w:r>
          </w:p>
        </w:tc>
        <w:tc>
          <w:tcPr>
            <w:tcW w:w="1255" w:type="dxa"/>
          </w:tcPr>
          <w:p w14:paraId="371D55EB" w14:textId="4661656E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700BF"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362A7715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5CF22418" w14:textId="56AB3EED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B700BF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505FA4AE" w14:textId="65069D24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B700BF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003D79A3" w14:textId="12CBA1F3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700BF"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51700E32" w14:textId="7E38A255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700BF"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2996C06F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 Libre</w:t>
            </w:r>
          </w:p>
        </w:tc>
        <w:tc>
          <w:tcPr>
            <w:tcW w:w="1260" w:type="dxa"/>
          </w:tcPr>
          <w:p w14:paraId="4AEBF578" w14:textId="0C7A9E89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700BF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5934CE44" w14:textId="1B608DD8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700BF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59D9E017" w14:textId="268D859D" w:rsidR="000E5985" w:rsidRPr="00350558" w:rsidRDefault="007B650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B700BF"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6C6F2" w14:textId="73436309" w:rsidR="000E5985" w:rsidRPr="00350558" w:rsidRDefault="00B700B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435E82E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18ABE10F" w14:textId="5BF06B59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F130CE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14E5CCB3" w14:textId="5B237506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F130CE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4EEAB71C" w14:textId="3213DE9A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85AD3"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D7F7CF9" w14:textId="6744E176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85AD3"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3EEA2117" w14:textId="6E9A9EB4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370457E2" w14:textId="4F91F508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85AD3">
              <w:rPr>
                <w:lang w:val="es-ES_tradnl"/>
              </w:rPr>
              <w:t>0</w:t>
            </w:r>
          </w:p>
        </w:tc>
        <w:tc>
          <w:tcPr>
            <w:tcW w:w="1246" w:type="dxa"/>
          </w:tcPr>
          <w:p w14:paraId="3CAC3B7D" w14:textId="4445E272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67301B4" w14:textId="0D26F74F" w:rsidR="000E5985" w:rsidRPr="00350558" w:rsidRDefault="00E85A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5"/>
        <w:gridCol w:w="897"/>
        <w:gridCol w:w="1012"/>
        <w:gridCol w:w="1014"/>
        <w:gridCol w:w="954"/>
        <w:gridCol w:w="1083"/>
        <w:gridCol w:w="901"/>
        <w:gridCol w:w="896"/>
        <w:gridCol w:w="1105"/>
        <w:gridCol w:w="885"/>
        <w:gridCol w:w="898"/>
        <w:gridCol w:w="1105"/>
        <w:gridCol w:w="885"/>
      </w:tblGrid>
      <w:tr w:rsidR="00E85AD3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318A0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E85AD3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57095478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1BFA50E5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39BFAF9F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7318A0">
              <w:rPr>
                <w:lang w:val="es-ES_tradnl"/>
              </w:rPr>
              <w:t>ngus</w:t>
            </w:r>
          </w:p>
        </w:tc>
        <w:tc>
          <w:tcPr>
            <w:tcW w:w="1136" w:type="dxa"/>
          </w:tcPr>
          <w:p w14:paraId="57B95D65" w14:textId="5C8BA481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318A0">
              <w:rPr>
                <w:lang w:val="es-ES_tradnl"/>
              </w:rPr>
              <w:t>30</w:t>
            </w:r>
          </w:p>
        </w:tc>
        <w:tc>
          <w:tcPr>
            <w:tcW w:w="974" w:type="dxa"/>
          </w:tcPr>
          <w:p w14:paraId="7D40BF76" w14:textId="252A1E68" w:rsidR="000E5985" w:rsidRPr="00350558" w:rsidRDefault="00A649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79B61B10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7318A0">
              <w:rPr>
                <w:lang w:val="es-ES_tradnl"/>
              </w:rPr>
              <w:t>ngus</w:t>
            </w:r>
          </w:p>
        </w:tc>
        <w:tc>
          <w:tcPr>
            <w:tcW w:w="985" w:type="dxa"/>
          </w:tcPr>
          <w:p w14:paraId="256D57E0" w14:textId="5BCEFF6C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318A0">
              <w:rPr>
                <w:lang w:val="es-ES_tradnl"/>
              </w:rPr>
              <w:t>30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21F9A6AF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 Libre</w:t>
            </w:r>
          </w:p>
        </w:tc>
        <w:tc>
          <w:tcPr>
            <w:tcW w:w="897" w:type="dxa"/>
          </w:tcPr>
          <w:p w14:paraId="0FA65C23" w14:textId="017C471E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612469F9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</w:t>
            </w:r>
          </w:p>
        </w:tc>
        <w:tc>
          <w:tcPr>
            <w:tcW w:w="1136" w:type="dxa"/>
          </w:tcPr>
          <w:p w14:paraId="5C7F1368" w14:textId="5C8E9564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85AD3">
              <w:rPr>
                <w:lang w:val="es-ES_tradnl"/>
              </w:rPr>
              <w:t>40</w:t>
            </w:r>
          </w:p>
        </w:tc>
        <w:tc>
          <w:tcPr>
            <w:tcW w:w="974" w:type="dxa"/>
          </w:tcPr>
          <w:p w14:paraId="121870B3" w14:textId="537B59D5" w:rsidR="000E5985" w:rsidRPr="00350558" w:rsidRDefault="00A649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10BDEB12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</w:t>
            </w:r>
          </w:p>
        </w:tc>
        <w:tc>
          <w:tcPr>
            <w:tcW w:w="985" w:type="dxa"/>
          </w:tcPr>
          <w:p w14:paraId="263CE4AB" w14:textId="26BEE5AD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85AD3">
              <w:rPr>
                <w:lang w:val="es-ES_tradnl"/>
              </w:rPr>
              <w:t>40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D7AB09C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37C2BFBE" w14:textId="36D5F610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70325F8A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</w:t>
            </w:r>
          </w:p>
        </w:tc>
        <w:tc>
          <w:tcPr>
            <w:tcW w:w="1136" w:type="dxa"/>
          </w:tcPr>
          <w:p w14:paraId="28DACCE5" w14:textId="059A78CE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6CF32802" w14:textId="23BA214B" w:rsidR="000E5985" w:rsidRPr="00350558" w:rsidRDefault="00A649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7D80F5AE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</w:t>
            </w:r>
          </w:p>
        </w:tc>
        <w:tc>
          <w:tcPr>
            <w:tcW w:w="985" w:type="dxa"/>
          </w:tcPr>
          <w:p w14:paraId="4D60FB6C" w14:textId="66AEB623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36EBF6BA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 Libre</w:t>
            </w:r>
          </w:p>
        </w:tc>
        <w:tc>
          <w:tcPr>
            <w:tcW w:w="897" w:type="dxa"/>
          </w:tcPr>
          <w:p w14:paraId="7DB82E3B" w14:textId="15651131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AFD0C62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</w:t>
            </w:r>
          </w:p>
        </w:tc>
        <w:tc>
          <w:tcPr>
            <w:tcW w:w="1136" w:type="dxa"/>
          </w:tcPr>
          <w:p w14:paraId="2F2F1361" w14:textId="699C1DD9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3C0747E8" w14:textId="194BC93E" w:rsidR="000E5985" w:rsidRPr="00350558" w:rsidRDefault="00A649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E5E56AF" w14:textId="5496B838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Mezclados</w:t>
            </w:r>
          </w:p>
        </w:tc>
        <w:tc>
          <w:tcPr>
            <w:tcW w:w="985" w:type="dxa"/>
          </w:tcPr>
          <w:p w14:paraId="04307BC0" w14:textId="3F8792F4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85AD3">
              <w:rPr>
                <w:lang w:val="es-ES_tradnl"/>
              </w:rPr>
              <w:t>40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0CEE5145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F9B9105" w14:textId="10DEFECE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56F9D749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3176A4BE" w14:textId="57DE467E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318A0">
              <w:rPr>
                <w:lang w:val="es-ES_tradnl"/>
              </w:rPr>
              <w:t>60</w:t>
            </w:r>
          </w:p>
        </w:tc>
        <w:tc>
          <w:tcPr>
            <w:tcW w:w="974" w:type="dxa"/>
          </w:tcPr>
          <w:p w14:paraId="2F9ADEFF" w14:textId="53BE6C09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7E38A5F9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67E68ADF" w14:textId="54A38477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318A0">
              <w:rPr>
                <w:lang w:val="es-ES_tradnl"/>
              </w:rPr>
              <w:t>60</w:t>
            </w:r>
          </w:p>
        </w:tc>
        <w:tc>
          <w:tcPr>
            <w:tcW w:w="896" w:type="dxa"/>
          </w:tcPr>
          <w:p w14:paraId="126A80A1" w14:textId="774C1CD9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325D53AC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06928A6E" w14:textId="276F36ED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9" w:type="dxa"/>
          </w:tcPr>
          <w:p w14:paraId="3ED5539C" w14:textId="784B400D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7CC8079F" w:rsidR="000E5985" w:rsidRPr="00350558" w:rsidRDefault="00E85A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8FB2CA5" w14:textId="21D577F0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E85AD3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080AAFEA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Criadores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040B575" w:rsidR="0034743C" w:rsidRPr="00785D3D" w:rsidRDefault="007318A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3D6BB5"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5135B58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B6920B5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3B36DE6C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08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05DD82D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57E34587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0688ADEB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85F6236" w:rsidR="0034743C" w:rsidRPr="00785D3D" w:rsidRDefault="007318A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0FB03912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0B011F4E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37BB50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2D24ACB7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5EB3DC5D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49CEED84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3D6BB5"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592ED17C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90D7653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64BDC86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7623624" w:rsidR="0034743C" w:rsidRPr="00785D3D" w:rsidRDefault="00E85A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042B9735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52B564A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3D6BB5"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31CE50B5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4AAAAE6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326B2D6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01365A38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370822D4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404E03C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3D6BB5"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2BC48884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CA372C7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1B85C2A8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317EBD9B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663CB9D9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042E60A3" w:rsidR="0034743C" w:rsidRPr="00785D3D" w:rsidRDefault="00E85A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2C20007D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2957EE0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303D9B41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  <w:r w:rsidR="007318A0">
              <w:rPr>
                <w:b/>
                <w:bCs/>
                <w:lang w:val="es-ES_tradnl"/>
              </w:rPr>
              <w:t>Luis Lobos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51E10869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A00413">
              <w:rPr>
                <w:lang w:val="es-ES_tradnl"/>
              </w:rPr>
              <w:t>7</w:t>
            </w:r>
          </w:p>
          <w:p w14:paraId="63862C88" w14:textId="410C9224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55845C98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A00413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6CA7C852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</w:t>
            </w:r>
            <w:proofErr w:type="gramStart"/>
            <w:r w:rsidRPr="00350558">
              <w:rPr>
                <w:lang w:val="es-ES_tradnl"/>
              </w:rPr>
              <w:t>) :</w:t>
            </w:r>
            <w:proofErr w:type="gramEnd"/>
            <w:r w:rsidR="00A00413">
              <w:rPr>
                <w:lang w:val="es-ES_tradnl"/>
              </w:rPr>
              <w:t xml:space="preserve"> 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191E972E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  <w:r w:rsidR="006E2826">
              <w:rPr>
                <w:lang w:val="es-ES_tradnl"/>
              </w:rPr>
              <w:t>, muy bien con el reglamento, muy positivo para entregar recomendaciones a los participantes.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0180BA3E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Jurado: comente</w:t>
            </w:r>
            <w:r w:rsidR="00A00413">
              <w:rPr>
                <w:lang w:val="es-ES_tradnl"/>
              </w:rPr>
              <w:t>, juro apegado reglamento, no influyo en los corredores, las series se desarrollaron de acuerdo a</w:t>
            </w:r>
            <w:r w:rsidR="00A73DBA">
              <w:rPr>
                <w:lang w:val="es-ES_tradnl"/>
              </w:rPr>
              <w:t xml:space="preserve"> lo esperado</w:t>
            </w:r>
            <w:r w:rsidR="00162959">
              <w:rPr>
                <w:lang w:val="es-ES_tradnl"/>
              </w:rPr>
              <w:t>, las atajadas técnicas las pago</w:t>
            </w:r>
            <w:r w:rsidR="006E2826">
              <w:rPr>
                <w:lang w:val="es-ES_tradnl"/>
              </w:rPr>
              <w:t>.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743E0226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DE4D31">
              <w:rPr>
                <w:lang w:val="es-ES_tradnl"/>
              </w:rPr>
              <w:t xml:space="preserve">no favoreció a nadie, neutral absolutamente, </w:t>
            </w:r>
            <w:r w:rsidR="00B06704">
              <w:rPr>
                <w:lang w:val="es-ES_tradnl"/>
              </w:rPr>
              <w:t>creo que los errores que hubo fueron parejos y sin intención.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64516F2" w:rsidR="000E5985" w:rsidRPr="00350558" w:rsidRDefault="00B06704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2º serie</w:t>
            </w:r>
          </w:p>
        </w:tc>
        <w:tc>
          <w:tcPr>
            <w:tcW w:w="1134" w:type="dxa"/>
          </w:tcPr>
          <w:p w14:paraId="288AB450" w14:textId="2C46B03B" w:rsidR="000E5985" w:rsidRPr="00350558" w:rsidRDefault="00B06704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A4C2E">
              <w:rPr>
                <w:lang w:val="es-ES_tradnl"/>
              </w:rPr>
              <w:t>er</w:t>
            </w:r>
          </w:p>
        </w:tc>
        <w:tc>
          <w:tcPr>
            <w:tcW w:w="2835" w:type="dxa"/>
          </w:tcPr>
          <w:p w14:paraId="6C343C53" w14:textId="4B9726E2" w:rsidR="000E5985" w:rsidRPr="00350558" w:rsidRDefault="000A4C2E" w:rsidP="00350558">
            <w:pPr>
              <w:ind w:right="20"/>
              <w:rPr>
                <w:lang w:val="es-ES_tradnl"/>
              </w:rPr>
            </w:pPr>
            <w:r>
              <w:rPr>
                <w:lang w:val="es-ES_tradnl"/>
              </w:rPr>
              <w:t>Aravena y Miranda</w:t>
            </w:r>
          </w:p>
        </w:tc>
        <w:tc>
          <w:tcPr>
            <w:tcW w:w="7082" w:type="dxa"/>
          </w:tcPr>
          <w:p w14:paraId="2AFB1F22" w14:textId="5B5CEC97" w:rsidR="000E5985" w:rsidRPr="00350558" w:rsidRDefault="00A64921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Revisar atajadas</w:t>
            </w:r>
          </w:p>
        </w:tc>
      </w:tr>
      <w:tr w:rsidR="000E5985" w14:paraId="257663E1" w14:textId="77777777">
        <w:tc>
          <w:tcPr>
            <w:tcW w:w="2689" w:type="dxa"/>
          </w:tcPr>
          <w:p w14:paraId="6048ADD5" w14:textId="63297696" w:rsidR="000E5985" w:rsidRPr="00350558" w:rsidRDefault="0096096C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134" w:type="dxa"/>
          </w:tcPr>
          <w:p w14:paraId="5F41BC30" w14:textId="7418A2DD" w:rsidR="000E5985" w:rsidRPr="00350558" w:rsidRDefault="000A4C2E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E2826">
              <w:rPr>
                <w:lang w:val="es-ES_tradnl"/>
              </w:rPr>
              <w:t>er</w:t>
            </w:r>
          </w:p>
        </w:tc>
        <w:tc>
          <w:tcPr>
            <w:tcW w:w="2835" w:type="dxa"/>
          </w:tcPr>
          <w:p w14:paraId="77DD6848" w14:textId="05BF5770" w:rsidR="000E5985" w:rsidRPr="00350558" w:rsidRDefault="00A64921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 xml:space="preserve">13 </w:t>
            </w:r>
            <w:r w:rsidR="000A4C2E">
              <w:rPr>
                <w:lang w:val="es-ES_tradnl"/>
              </w:rPr>
              <w:t>Carvajal y Hermosilla</w:t>
            </w:r>
          </w:p>
        </w:tc>
        <w:tc>
          <w:tcPr>
            <w:tcW w:w="7082" w:type="dxa"/>
          </w:tcPr>
          <w:p w14:paraId="03F6931D" w14:textId="37958650" w:rsidR="000E5985" w:rsidRPr="00350558" w:rsidRDefault="00A64921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Revisar atajadas</w:t>
            </w:r>
          </w:p>
        </w:tc>
      </w:tr>
      <w:tr w:rsidR="000E5985" w14:paraId="56D3D7C1" w14:textId="77777777">
        <w:tc>
          <w:tcPr>
            <w:tcW w:w="2689" w:type="dxa"/>
          </w:tcPr>
          <w:p w14:paraId="49E265E3" w14:textId="38182F0F" w:rsidR="000E5985" w:rsidRPr="0096096C" w:rsidRDefault="000E5985" w:rsidP="00350558">
            <w:pPr>
              <w:ind w:right="28"/>
            </w:pPr>
          </w:p>
        </w:tc>
        <w:tc>
          <w:tcPr>
            <w:tcW w:w="1134" w:type="dxa"/>
          </w:tcPr>
          <w:p w14:paraId="0D6B8352" w14:textId="376AF3EB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474985F1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4427588B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37387275" w14:textId="77777777" w:rsidR="00AF45FD" w:rsidRDefault="00AF45FD">
      <w:pPr>
        <w:rPr>
          <w:lang w:val="es-ES_tradnl"/>
        </w:rPr>
      </w:pPr>
    </w:p>
    <w:p w14:paraId="67283423" w14:textId="3A39AEBF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1D7F7396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DE011D">
        <w:rPr>
          <w:lang w:val="es-ES_tradnl"/>
        </w:rPr>
        <w:t xml:space="preserve"> </w:t>
      </w:r>
      <w:r w:rsidR="003D6BB5">
        <w:rPr>
          <w:lang w:val="es-ES_tradnl"/>
        </w:rPr>
        <w:t xml:space="preserve">El corredor Manuel Zamorano del club Calera de Tango, llego el </w:t>
      </w:r>
      <w:r w:rsidR="00A64921">
        <w:rPr>
          <w:lang w:val="es-ES_tradnl"/>
        </w:rPr>
        <w:t>domingo</w:t>
      </w:r>
      <w:r w:rsidR="003D6BB5">
        <w:rPr>
          <w:lang w:val="es-ES_tradnl"/>
        </w:rPr>
        <w:t xml:space="preserve"> en ropa de calle casi deportivo a ver correr, en circunstancia el era participante del rodeo como corredor, se le llamo la atención el día anterior </w:t>
      </w:r>
      <w:r w:rsidR="00CB529C">
        <w:rPr>
          <w:lang w:val="es-ES_tradnl"/>
        </w:rPr>
        <w:t>por presentarse a galopar caballos al picadero sin su atuendo reglamentario.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Pr="00E47267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1545F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96096C">
              <w:rPr>
                <w:lang w:val="es-ES_tradnl"/>
              </w:rPr>
              <w:t xml:space="preserve"> </w:t>
            </w:r>
            <w:r w:rsidR="00CB529C">
              <w:rPr>
                <w:lang w:val="es-ES_tradnl"/>
              </w:rPr>
              <w:t>Regular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D9CD7D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96096C">
              <w:rPr>
                <w:lang w:val="es-ES_tradnl"/>
              </w:rPr>
              <w:t xml:space="preserve"> Bueno y permanente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E0282C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96096C">
              <w:rPr>
                <w:lang w:val="es-ES_tradnl"/>
              </w:rPr>
              <w:t xml:space="preserve"> bien definidas y notorias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46386F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96096C">
              <w:rPr>
                <w:lang w:val="es-ES_tradnl"/>
              </w:rPr>
              <w:t xml:space="preserve"> Conforme a reglamento y bien notorias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CBC6BB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96096C">
              <w:rPr>
                <w:lang w:val="es-ES_tradnl"/>
              </w:rPr>
              <w:t>Buen piso, acolchadas sus puertas y pivotes de salida, banderillas todo conforme a reglamento.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FA9928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96096C">
              <w:rPr>
                <w:lang w:val="es-ES_tradnl"/>
              </w:rPr>
              <w:t xml:space="preserve"> buen estado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33C03A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96096C">
              <w:rPr>
                <w:lang w:val="es-ES_tradnl"/>
              </w:rPr>
              <w:t xml:space="preserve"> reglamentarias, con acolchado impecable y la parte superior con goma para la protección del caballo y novillo.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F5B477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96096C">
              <w:rPr>
                <w:lang w:val="es-ES_tradnl"/>
              </w:rPr>
              <w:t xml:space="preserve"> con la capacidad suficiente, de fierro y madera para la protección del animal.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4DBA61A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96096C">
              <w:rPr>
                <w:lang w:val="es-ES_tradnl"/>
              </w:rPr>
              <w:t>todos de fierro según norma, agua al lívido y sombra para el ganado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70F0D0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CB529C">
              <w:rPr>
                <w:lang w:val="es-ES_tradnl"/>
              </w:rPr>
              <w:t>regular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9067C6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1206FD">
              <w:rPr>
                <w:lang w:val="es-ES_tradnl"/>
              </w:rPr>
              <w:t xml:space="preserve"> </w:t>
            </w:r>
            <w:r w:rsidR="00CB529C">
              <w:rPr>
                <w:lang w:val="es-ES_tradnl"/>
              </w:rPr>
              <w:t xml:space="preserve">Muy </w:t>
            </w:r>
            <w:r w:rsidR="001206FD">
              <w:rPr>
                <w:lang w:val="es-ES_tradnl"/>
              </w:rPr>
              <w:t>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41BA9B9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 </w:t>
            </w:r>
            <w:r w:rsidR="00CB529C" w:rsidRPr="00350558">
              <w:rPr>
                <w:lang w:val="es-ES_tradnl"/>
              </w:rPr>
              <w:t>filmación</w:t>
            </w:r>
            <w:r w:rsidR="00CB529C">
              <w:rPr>
                <w:lang w:val="es-ES_tradnl"/>
              </w:rPr>
              <w:t xml:space="preserve">: Muy </w:t>
            </w:r>
            <w:r w:rsidR="001206FD">
              <w:rPr>
                <w:lang w:val="es-ES_tradnl"/>
              </w:rPr>
              <w:t>Bueno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E0A0F9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1206FD">
              <w:rPr>
                <w:lang w:val="es-ES_tradnl"/>
              </w:rPr>
              <w:t xml:space="preserve"> Bueno, muy cómodo, amplio, excelente atención</w:t>
            </w:r>
            <w:r w:rsidR="0025353A">
              <w:rPr>
                <w:lang w:val="es-ES_tradnl"/>
              </w:rPr>
              <w:t>.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0B9981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1206FD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5AE9695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1206FD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22DE424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1206FD">
              <w:rPr>
                <w:lang w:val="es-ES_tradnl"/>
              </w:rPr>
              <w:t xml:space="preserve"> Muy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2755D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1206FD">
              <w:rPr>
                <w:lang w:val="es-ES_tradnl"/>
              </w:rPr>
              <w:t xml:space="preserve"> Cumple con la norma.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43AD38B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1206FD">
              <w:rPr>
                <w:lang w:val="es-ES_tradnl"/>
              </w:rPr>
              <w:t xml:space="preserve"> Varios puestos de artesanos y uno de ayuda a la comunidad.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1157655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1206FD">
              <w:rPr>
                <w:lang w:val="es-ES_tradnl"/>
              </w:rPr>
              <w:t>Grandes espacios para los camiones y caballos, muy acampado y muy seguro para pernoctar, carabineros se hizo presente como vinculación con nuestra asociación.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31E530D7" w:rsidR="000E5985" w:rsidRPr="0063487D" w:rsidRDefault="00CB529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Rafael Diez/José Sandoval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CA58FC2" w:rsidR="000E5985" w:rsidRPr="0063487D" w:rsidRDefault="00CB529C" w:rsidP="00CB529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O’Higgins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0ABE9BC" w:rsidR="000E5985" w:rsidRPr="0063487D" w:rsidRDefault="00CB529C" w:rsidP="00CB529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                     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14D18A6A" w:rsidR="000E5985" w:rsidRPr="0063487D" w:rsidRDefault="00CB529C" w:rsidP="00CB529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FEF4F7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32C121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1BD63A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355C443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406D7C24" w:rsidR="000E5985" w:rsidRDefault="008B6881" w:rsidP="00BB03EE">
      <w:pPr>
        <w:pStyle w:val="Prrafodelista"/>
        <w:ind w:right="1984"/>
        <w:rPr>
          <w:lang w:val="es-ES_tradnl"/>
        </w:rPr>
      </w:pPr>
      <w:r>
        <w:rPr>
          <w:lang w:val="es-ES_tradnl"/>
        </w:rPr>
        <w:t xml:space="preserve">Se autoriza el cambio del jinete del club Riberas del Maipo Carlos Gutiérrez por el jinete del mismo club José González, golpe en la entrepierna en el segundo toro del </w:t>
      </w:r>
      <w:proofErr w:type="spellStart"/>
      <w:r>
        <w:rPr>
          <w:lang w:val="es-ES_tradnl"/>
        </w:rPr>
        <w:t>champion</w:t>
      </w:r>
      <w:proofErr w:type="spellEnd"/>
      <w:r>
        <w:rPr>
          <w:lang w:val="es-ES_tradnl"/>
        </w:rPr>
        <w:t xml:space="preserve">, </w:t>
      </w: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6DEB48C2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r w:rsidR="00DE011D"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ECE4FC5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A73DBA">
        <w:rPr>
          <w:lang w:val="es-ES_tradnl"/>
        </w:rPr>
        <w:t xml:space="preserve"> </w:t>
      </w:r>
      <w:r w:rsidR="005C51B4">
        <w:rPr>
          <w:lang w:val="es-ES_tradnl"/>
        </w:rPr>
        <w:t>Jorge Valdebenito</w:t>
      </w:r>
      <w:r w:rsidR="00476089">
        <w:rPr>
          <w:lang w:val="es-ES_tradnl"/>
        </w:rPr>
        <w:t xml:space="preserve"> Rut </w:t>
      </w:r>
      <w:r w:rsidR="005C51B4">
        <w:rPr>
          <w:lang w:val="es-ES_tradnl"/>
        </w:rPr>
        <w:t>20.136.165-6</w:t>
      </w:r>
    </w:p>
    <w:p w14:paraId="7C001061" w14:textId="412142E7" w:rsidR="000E5985" w:rsidRDefault="000E5985" w:rsidP="001C55CB">
      <w:pPr>
        <w:rPr>
          <w:lang w:val="es-ES_tradnl"/>
        </w:rPr>
      </w:pPr>
      <w:r>
        <w:rPr>
          <w:lang w:val="es-ES_tradnl"/>
        </w:rPr>
        <w:t>Correo y teléfono</w:t>
      </w:r>
      <w:r w:rsidR="00476089">
        <w:rPr>
          <w:lang w:val="es-ES_tradnl"/>
        </w:rPr>
        <w:t xml:space="preserve"> de contacto: </w:t>
      </w:r>
      <w:r w:rsidR="005C51B4">
        <w:rPr>
          <w:lang w:val="es-ES_tradnl"/>
        </w:rPr>
        <w:t>ilustre municipalidad de Isla de Maipo servicio de salud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08DED53" w14:textId="405B9B42" w:rsidR="00476089" w:rsidRDefault="005C51B4" w:rsidP="001C55CB">
      <w:pPr>
        <w:rPr>
          <w:lang w:val="es-ES_tradnl"/>
        </w:rPr>
      </w:pPr>
      <w:r>
        <w:rPr>
          <w:lang w:val="es-ES_tradnl"/>
        </w:rPr>
        <w:t>Francisco Cubillos socio 49890-4 del club Calera de Tango en la segunda serie cae en la pista quedando con dolor en su rodilla y la cintura.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0D6A77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5E2A42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2BFF03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86F407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F0961A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25F3887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0182BC65" w:rsidR="001206FD" w:rsidRPr="000E4894" w:rsidRDefault="001206FD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5449286D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206FD">
              <w:rPr>
                <w:color w:val="000000"/>
              </w:rPr>
              <w:t xml:space="preserve">Juan Carlos </w:t>
            </w:r>
            <w:proofErr w:type="spellStart"/>
            <w:r w:rsidR="001206FD">
              <w:rPr>
                <w:color w:val="000000"/>
              </w:rPr>
              <w:t>Perez</w:t>
            </w:r>
            <w:proofErr w:type="spellEnd"/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7FD68DC3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206FD">
              <w:rPr>
                <w:color w:val="000000"/>
              </w:rPr>
              <w:t>18.026.677-1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59F1DEA2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206FD">
              <w:rPr>
                <w:color w:val="000000"/>
              </w:rPr>
              <w:t>Juan.carlosps@hotmail.com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08C64B29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BE1EB2">
              <w:rPr>
                <w:color w:val="000000"/>
              </w:rPr>
              <w:t>9-73885300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A3E0C4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969FC5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201D1A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AD48A8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56D2F99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6BDF78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1ACD" w14:textId="01BE072E" w:rsidR="00BE1EB2" w:rsidRDefault="00A64921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Serie Campeones: 2º animal collera 11 se cambia toro por hemorragia nasal.</w:t>
            </w:r>
          </w:p>
          <w:p w14:paraId="77F36B2E" w14:textId="42B3E60E" w:rsidR="00A64921" w:rsidRPr="000E4894" w:rsidRDefault="00A64921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Serie Campeones: 3º animal collera 6 se cambia toro por calambre.</w:t>
            </w: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A414E1">
      <w:headerReference w:type="default" r:id="rId9"/>
      <w:footerReference w:type="default" r:id="rId10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76BB32" w14:textId="77777777" w:rsidR="00652BED" w:rsidRDefault="00652BED" w:rsidP="00E47267">
      <w:r>
        <w:separator/>
      </w:r>
    </w:p>
  </w:endnote>
  <w:endnote w:type="continuationSeparator" w:id="0">
    <w:p w14:paraId="64365524" w14:textId="77777777" w:rsidR="00652BED" w:rsidRDefault="00652BE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EBDF1" w14:textId="77777777" w:rsidR="00652BED" w:rsidRDefault="00652BED" w:rsidP="00E47267">
      <w:r>
        <w:separator/>
      </w:r>
    </w:p>
  </w:footnote>
  <w:footnote w:type="continuationSeparator" w:id="0">
    <w:p w14:paraId="5E84C6AF" w14:textId="77777777" w:rsidR="00652BED" w:rsidRDefault="00652BE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01BB"/>
    <w:rsid w:val="0002080E"/>
    <w:rsid w:val="00030E9D"/>
    <w:rsid w:val="0003519C"/>
    <w:rsid w:val="000641A3"/>
    <w:rsid w:val="000705B5"/>
    <w:rsid w:val="00081B96"/>
    <w:rsid w:val="000A4C2E"/>
    <w:rsid w:val="000B5B86"/>
    <w:rsid w:val="000E4894"/>
    <w:rsid w:val="000E5985"/>
    <w:rsid w:val="001206FD"/>
    <w:rsid w:val="0013545A"/>
    <w:rsid w:val="00143B54"/>
    <w:rsid w:val="00143BDD"/>
    <w:rsid w:val="00145CC8"/>
    <w:rsid w:val="00162959"/>
    <w:rsid w:val="001A5F8A"/>
    <w:rsid w:val="001A6A89"/>
    <w:rsid w:val="001C23A7"/>
    <w:rsid w:val="001C55CB"/>
    <w:rsid w:val="001E3322"/>
    <w:rsid w:val="0025353A"/>
    <w:rsid w:val="002A4C74"/>
    <w:rsid w:val="002C1E6D"/>
    <w:rsid w:val="002F13F4"/>
    <w:rsid w:val="00316E83"/>
    <w:rsid w:val="0034743C"/>
    <w:rsid w:val="00350558"/>
    <w:rsid w:val="00394FDF"/>
    <w:rsid w:val="003A5785"/>
    <w:rsid w:val="003D2DE0"/>
    <w:rsid w:val="003D6BB5"/>
    <w:rsid w:val="004160F8"/>
    <w:rsid w:val="00424C2C"/>
    <w:rsid w:val="00433D15"/>
    <w:rsid w:val="004662F6"/>
    <w:rsid w:val="00476089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1331"/>
    <w:rsid w:val="005B2493"/>
    <w:rsid w:val="005C51B4"/>
    <w:rsid w:val="005E050C"/>
    <w:rsid w:val="005E6B9A"/>
    <w:rsid w:val="00605F4E"/>
    <w:rsid w:val="00617C97"/>
    <w:rsid w:val="00620B2B"/>
    <w:rsid w:val="00622576"/>
    <w:rsid w:val="0063487D"/>
    <w:rsid w:val="00641B38"/>
    <w:rsid w:val="00652BED"/>
    <w:rsid w:val="0066630D"/>
    <w:rsid w:val="006754A0"/>
    <w:rsid w:val="00681110"/>
    <w:rsid w:val="006B1158"/>
    <w:rsid w:val="006C2DB6"/>
    <w:rsid w:val="006E2484"/>
    <w:rsid w:val="006E2826"/>
    <w:rsid w:val="006F1FB4"/>
    <w:rsid w:val="007318A0"/>
    <w:rsid w:val="00771912"/>
    <w:rsid w:val="00776BD3"/>
    <w:rsid w:val="00785D3D"/>
    <w:rsid w:val="007A1411"/>
    <w:rsid w:val="007A389D"/>
    <w:rsid w:val="007B6505"/>
    <w:rsid w:val="007C4731"/>
    <w:rsid w:val="007F0ADE"/>
    <w:rsid w:val="00875103"/>
    <w:rsid w:val="0088279C"/>
    <w:rsid w:val="008B6881"/>
    <w:rsid w:val="008D5668"/>
    <w:rsid w:val="00900442"/>
    <w:rsid w:val="009146B8"/>
    <w:rsid w:val="0096096C"/>
    <w:rsid w:val="00966CE1"/>
    <w:rsid w:val="009E3E36"/>
    <w:rsid w:val="009F2B6D"/>
    <w:rsid w:val="00A00413"/>
    <w:rsid w:val="00A10EC3"/>
    <w:rsid w:val="00A1163C"/>
    <w:rsid w:val="00A35B98"/>
    <w:rsid w:val="00A414E1"/>
    <w:rsid w:val="00A50D6F"/>
    <w:rsid w:val="00A5262A"/>
    <w:rsid w:val="00A64921"/>
    <w:rsid w:val="00A73DBA"/>
    <w:rsid w:val="00A92DF7"/>
    <w:rsid w:val="00A9520C"/>
    <w:rsid w:val="00AA6098"/>
    <w:rsid w:val="00AF45FD"/>
    <w:rsid w:val="00B06704"/>
    <w:rsid w:val="00B47FC9"/>
    <w:rsid w:val="00B55BAB"/>
    <w:rsid w:val="00B5754C"/>
    <w:rsid w:val="00B67237"/>
    <w:rsid w:val="00B700BF"/>
    <w:rsid w:val="00BA68B8"/>
    <w:rsid w:val="00BB03EE"/>
    <w:rsid w:val="00BE1EB2"/>
    <w:rsid w:val="00C17135"/>
    <w:rsid w:val="00C43DDC"/>
    <w:rsid w:val="00C61148"/>
    <w:rsid w:val="00C7674F"/>
    <w:rsid w:val="00CB529C"/>
    <w:rsid w:val="00CB78C4"/>
    <w:rsid w:val="00CC1E6A"/>
    <w:rsid w:val="00CC563C"/>
    <w:rsid w:val="00CD3A4B"/>
    <w:rsid w:val="00CE3C68"/>
    <w:rsid w:val="00CE4184"/>
    <w:rsid w:val="00D4542B"/>
    <w:rsid w:val="00D46760"/>
    <w:rsid w:val="00D5452F"/>
    <w:rsid w:val="00D74E90"/>
    <w:rsid w:val="00D96C97"/>
    <w:rsid w:val="00DA6410"/>
    <w:rsid w:val="00DD4685"/>
    <w:rsid w:val="00DD6DD9"/>
    <w:rsid w:val="00DE011D"/>
    <w:rsid w:val="00DE4D31"/>
    <w:rsid w:val="00E0134A"/>
    <w:rsid w:val="00E279CA"/>
    <w:rsid w:val="00E41B38"/>
    <w:rsid w:val="00E457DF"/>
    <w:rsid w:val="00E47267"/>
    <w:rsid w:val="00E81812"/>
    <w:rsid w:val="00E85AD3"/>
    <w:rsid w:val="00E94B1B"/>
    <w:rsid w:val="00EA091F"/>
    <w:rsid w:val="00ED4C46"/>
    <w:rsid w:val="00EF5725"/>
    <w:rsid w:val="00F0520C"/>
    <w:rsid w:val="00F130CE"/>
    <w:rsid w:val="00F13BB6"/>
    <w:rsid w:val="00F54506"/>
    <w:rsid w:val="00F8655C"/>
    <w:rsid w:val="00FB2B1F"/>
    <w:rsid w:val="00FE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1574</Words>
  <Characters>8709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2024-11-14T19:09:00Z</dcterms:created>
  <dcterms:modified xsi:type="dcterms:W3CDTF">2024-11-14T19:09:00Z</dcterms:modified>
</cp:coreProperties>
</file>